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84144E" w:rsidP="00B720BC">
      <w:pPr>
        <w:jc w:val="center"/>
      </w:pPr>
    </w:p>
    <w:p w:rsidR="00B720BC" w:rsidRDefault="00187F42" w:rsidP="00B720BC">
      <w:pPr>
        <w:jc w:val="center"/>
      </w:pPr>
      <w:r>
        <w:rPr>
          <w:noProof/>
          <w:lang w:eastAsia="en-GB"/>
        </w:rPr>
        <w:drawing>
          <wp:inline distT="0" distB="0" distL="0" distR="0" wp14:anchorId="7BC3A98E">
            <wp:extent cx="17526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inline>
        </w:drawing>
      </w:r>
    </w:p>
    <w:p w:rsidR="00B720BC" w:rsidRPr="00B720BC" w:rsidRDefault="00B720BC" w:rsidP="00B720BC">
      <w:pPr>
        <w:jc w:val="center"/>
        <w:rPr>
          <w:sz w:val="72"/>
        </w:rPr>
      </w:pPr>
      <w:r w:rsidRPr="00B720BC">
        <w:rPr>
          <w:sz w:val="72"/>
        </w:rPr>
        <w:t>National Curriculum 2014 Planning Document</w:t>
      </w:r>
    </w:p>
    <w:p w:rsidR="00187F42" w:rsidRPr="00A96C53" w:rsidRDefault="00187F42" w:rsidP="00187F42">
      <w:pPr>
        <w:jc w:val="center"/>
        <w:rPr>
          <w:rFonts w:ascii="Arial" w:hAnsi="Arial" w:cs="Arial"/>
          <w:b/>
          <w:bCs/>
          <w:sz w:val="72"/>
          <w:szCs w:val="72"/>
        </w:rPr>
      </w:pPr>
      <w:r w:rsidRPr="00A96C53">
        <w:rPr>
          <w:rFonts w:ascii="Arial" w:hAnsi="Arial" w:cs="Arial"/>
          <w:b/>
          <w:bCs/>
          <w:sz w:val="72"/>
          <w:szCs w:val="72"/>
        </w:rPr>
        <w:t>Goostrey Community Primary School</w:t>
      </w:r>
    </w:p>
    <w:p w:rsidR="00B720BC" w:rsidRPr="00B720BC" w:rsidRDefault="00187F42" w:rsidP="00B720BC">
      <w:pPr>
        <w:jc w:val="center"/>
        <w:rPr>
          <w:sz w:val="96"/>
        </w:rPr>
      </w:pPr>
      <w:proofErr w:type="spellStart"/>
      <w:r>
        <w:rPr>
          <w:sz w:val="96"/>
        </w:rPr>
        <w:t>Yr</w:t>
      </w:r>
      <w:proofErr w:type="spellEnd"/>
      <w:r>
        <w:rPr>
          <w:sz w:val="96"/>
        </w:rPr>
        <w:t xml:space="preserve"> 3</w:t>
      </w:r>
    </w:p>
    <w:p w:rsidR="009156A8" w:rsidRDefault="009156A8" w:rsidP="00B720BC">
      <w:pPr>
        <w:jc w:val="center"/>
        <w:rPr>
          <w:sz w:val="96"/>
        </w:rPr>
      </w:pPr>
      <w:r>
        <w:rPr>
          <w:sz w:val="96"/>
        </w:rPr>
        <w:t>English</w:t>
      </w:r>
    </w:p>
    <w:p w:rsidR="00B720BC" w:rsidRDefault="009156A8" w:rsidP="00B720BC">
      <w:pPr>
        <w:jc w:val="center"/>
        <w:rPr>
          <w:sz w:val="96"/>
        </w:rPr>
      </w:pPr>
      <w:r>
        <w:rPr>
          <w:sz w:val="96"/>
        </w:rPr>
        <w:t>Glossary</w:t>
      </w:r>
    </w:p>
    <w:p w:rsidR="00187F42" w:rsidRDefault="00187F42" w:rsidP="00B720BC">
      <w:pPr>
        <w:jc w:val="center"/>
        <w:rPr>
          <w:sz w:val="96"/>
        </w:rPr>
      </w:pPr>
      <w:bookmarkStart w:id="0" w:name="_GoBack"/>
      <w:bookmarkEnd w:id="0"/>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lastRenderedPageBreak/>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The surest way to identify adjectives is by 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proofErr w:type="gramStart"/>
            <w:r w:rsidRPr="009156A8">
              <w:rPr>
                <w:sz w:val="20"/>
                <w:szCs w:val="22"/>
              </w:rPr>
              <w:t>after</w:t>
            </w:r>
            <w:proofErr w:type="gramEnd"/>
            <w:r w:rsidRPr="009156A8">
              <w:rPr>
                <w:sz w:val="20"/>
                <w:szCs w:val="22"/>
              </w:rPr>
              <w:t xml:space="preserve">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proofErr w:type="spellStart"/>
            <w:r w:rsidRPr="009156A8">
              <w:rPr>
                <w:i/>
                <w:sz w:val="20"/>
              </w:rPr>
              <w:t>Usha</w:t>
            </w:r>
            <w:proofErr w:type="spellEnd"/>
            <w:r w:rsidRPr="009156A8">
              <w:rPr>
                <w:i/>
                <w:sz w:val="20"/>
              </w:rPr>
              <w:t xml:space="preserve">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proofErr w:type="spellStart"/>
            <w:r w:rsidRPr="009156A8">
              <w:rPr>
                <w:i/>
                <w:iCs/>
                <w:sz w:val="20"/>
                <w:szCs w:val="22"/>
              </w:rPr>
              <w:t>Usha</w:t>
            </w:r>
            <w:proofErr w:type="spellEnd"/>
            <w:r w:rsidRPr="009156A8">
              <w:rPr>
                <w:i/>
                <w:iCs/>
                <w:sz w:val="20"/>
                <w:szCs w:val="22"/>
              </w:rPr>
              <w:t xml:space="preserve">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 xml:space="preserve">subordinate </w:t>
              </w:r>
              <w:r w:rsidRPr="009156A8">
                <w:rPr>
                  <w:rStyle w:val="Hyperlink"/>
                  <w:sz w:val="22"/>
                </w:rPr>
                <w:lastRenderedPageBreak/>
                <w:t>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lastRenderedPageBreak/>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lastRenderedPageBreak/>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lastRenderedPageBreak/>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marking</w:t>
            </w:r>
            <w:proofErr w:type="gramEnd"/>
            <w:r w:rsidRPr="009156A8">
              <w:rPr>
                <w:sz w:val="20"/>
                <w:szCs w:val="22"/>
              </w:rPr>
              <w:t xml:space="preserve">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proofErr w:type="gramStart"/>
            <w:r w:rsidRPr="009156A8">
              <w:rPr>
                <w:i/>
                <w:iCs/>
                <w:sz w:val="20"/>
              </w:rPr>
              <w:t xml:space="preserve">a </w:t>
            </w:r>
            <w:r w:rsidRPr="009156A8">
              <w:rPr>
                <w:sz w:val="20"/>
              </w:rPr>
              <w:t>or</w:t>
            </w:r>
            <w:proofErr w:type="gramEnd"/>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 xml:space="preserve">be, </w:t>
            </w:r>
            <w:proofErr w:type="gramStart"/>
            <w:r w:rsidRPr="009156A8">
              <w:rPr>
                <w:i/>
                <w:iCs/>
                <w:sz w:val="20"/>
              </w:rPr>
              <w:t>have</w:t>
            </w:r>
            <w:proofErr w:type="gramEnd"/>
            <w:r w:rsidRPr="009156A8">
              <w:rPr>
                <w:i/>
                <w:iCs/>
                <w:sz w:val="20"/>
              </w:rPr>
              <w:t>,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proofErr w:type="spellStart"/>
            <w:r w:rsidRPr="009156A8">
              <w:rPr>
                <w:i/>
                <w:sz w:val="20"/>
                <w:szCs w:val="22"/>
              </w:rPr>
              <w:t>be</w:t>
            </w:r>
            <w:proofErr w:type="spellEnd"/>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proofErr w:type="spellStart"/>
            <w:r w:rsidRPr="009156A8">
              <w:rPr>
                <w:i/>
                <w:sz w:val="20"/>
              </w:rPr>
              <w:t>Usha</w:t>
            </w:r>
            <w:proofErr w:type="spellEnd"/>
            <w:r w:rsidRPr="009156A8">
              <w:rPr>
                <w:i/>
                <w:sz w:val="20"/>
              </w:rPr>
              <w:t xml:space="preserve">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In the example, there are repeated references to the same thing (shown by the different style pairings), and the logical relations, such as time and cause, between different parts are clear.</w:t>
            </w:r>
          </w:p>
        </w:tc>
        <w:tc>
          <w:tcPr>
            <w:tcW w:w="3686" w:type="dxa"/>
          </w:tcPr>
          <w:p w:rsidR="009156A8" w:rsidRPr="009156A8" w:rsidRDefault="009156A8" w:rsidP="00604639">
            <w:pPr>
              <w:spacing w:before="60" w:after="60"/>
              <w:rPr>
                <w:i/>
                <w:sz w:val="20"/>
              </w:rPr>
            </w:pPr>
            <w:r w:rsidRPr="009156A8">
              <w:rPr>
                <w:b/>
                <w:bCs/>
                <w:sz w:val="20"/>
              </w:rPr>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091AF4"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091AF4"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091AF4" w:rsidP="00604639">
            <w:pPr>
              <w:pStyle w:val="bulletundertext"/>
              <w:spacing w:after="60"/>
              <w:rPr>
                <w:sz w:val="20"/>
                <w:szCs w:val="22"/>
              </w:rPr>
            </w:pPr>
            <w:hyperlink w:anchor="ellipsis" w:history="1">
              <w:proofErr w:type="gramStart"/>
              <w:r w:rsidR="009156A8" w:rsidRPr="009156A8">
                <w:rPr>
                  <w:rStyle w:val="Hyperlink"/>
                  <w:sz w:val="20"/>
                  <w:szCs w:val="22"/>
                </w:rPr>
                <w:t>ellipsis</w:t>
              </w:r>
              <w:proofErr w:type="gramEnd"/>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lastRenderedPageBreak/>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lastRenderedPageBreak/>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lastRenderedPageBreak/>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091AF4"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proofErr w:type="gramStart"/>
            <w:r w:rsidRPr="009156A8">
              <w:rPr>
                <w:sz w:val="20"/>
                <w:szCs w:val="22"/>
              </w:rPr>
              <w:t>subordinating</w:t>
            </w:r>
            <w:proofErr w:type="gramEnd"/>
            <w:r w:rsidRPr="009156A8">
              <w:rPr>
                <w:sz w:val="20"/>
                <w:szCs w:val="22"/>
              </w:rPr>
              <w:t xml:space="preserve">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lastRenderedPageBreak/>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proofErr w:type="spellStart"/>
            <w:r w:rsidRPr="009156A8">
              <w:rPr>
                <w:b/>
                <w:bCs/>
                <w:i/>
                <w:iCs/>
                <w:sz w:val="20"/>
              </w:rPr>
              <w:t>Amra</w:t>
            </w:r>
            <w:proofErr w:type="spellEnd"/>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proofErr w:type="spellStart"/>
            <w:r w:rsidRPr="009156A8">
              <w:rPr>
                <w:i/>
                <w:iCs/>
                <w:sz w:val="20"/>
              </w:rPr>
              <w:t>Amra</w:t>
            </w:r>
            <w:proofErr w:type="spellEnd"/>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proofErr w:type="spellStart"/>
            <w:r w:rsidRPr="009156A8">
              <w:rPr>
                <w:b/>
                <w:bCs/>
                <w:i/>
                <w:iCs/>
                <w:sz w:val="20"/>
              </w:rPr>
              <w:t>Amra</w:t>
            </w:r>
            <w:proofErr w:type="spellEnd"/>
            <w:r w:rsidRPr="009156A8">
              <w:rPr>
                <w:b/>
                <w:bCs/>
                <w:i/>
                <w:iCs/>
                <w:sz w:val="20"/>
              </w:rPr>
              <w:t xml:space="preserve">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091AF4"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091AF4"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quantifiers</w:t>
            </w:r>
            <w:proofErr w:type="gramEnd"/>
            <w:r w:rsidRPr="009156A8">
              <w:rPr>
                <w:sz w:val="20"/>
                <w:szCs w:val="22"/>
              </w:rPr>
              <w:t xml:space="preserve">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roofErr w:type="gramStart"/>
            <w:r w:rsidRPr="009156A8">
              <w:rPr>
                <w:sz w:val="20"/>
                <w:lang w:val="af-ZA"/>
              </w:rPr>
              <w:t>:/</w:t>
            </w:r>
            <w:proofErr w:type="gramEnd"/>
            <w:r w:rsidRPr="009156A8">
              <w:rPr>
                <w:sz w:val="20"/>
                <w:lang w:val="af-ZA"/>
              </w:rPr>
              <w:t>.</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proofErr w:type="spellStart"/>
            <w:r w:rsidRPr="009156A8">
              <w:rPr>
                <w:rFonts w:ascii="Tms Rmn" w:hAnsi="Tms Rmn" w:cs="Tms Rmn"/>
                <w:i/>
                <w:iCs/>
                <w:sz w:val="20"/>
              </w:rPr>
              <w:t>ó÷ïëÞ</w:t>
            </w:r>
            <w:proofErr w:type="spellEnd"/>
            <w:r w:rsidRPr="009156A8">
              <w:rPr>
                <w:sz w:val="20"/>
              </w:rPr>
              <w:t xml:space="preserve"> (</w:t>
            </w:r>
            <w:proofErr w:type="spellStart"/>
            <w:r w:rsidRPr="009156A8">
              <w:rPr>
                <w:i/>
                <w:iCs/>
                <w:sz w:val="20"/>
              </w:rPr>
              <w:t>skholé</w:t>
            </w:r>
            <w:proofErr w:type="spellEnd"/>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t xml:space="preserve">Verbs that are not finite, such as participles or infinitives, cannot stand on their own: they are linked to another verb in the </w:t>
            </w:r>
            <w:r w:rsidRPr="009156A8">
              <w:rPr>
                <w:sz w:val="20"/>
              </w:rPr>
              <w:lastRenderedPageBreak/>
              <w:t>sentence.</w:t>
            </w:r>
          </w:p>
        </w:tc>
        <w:tc>
          <w:tcPr>
            <w:tcW w:w="3686" w:type="dxa"/>
          </w:tcPr>
          <w:p w:rsidR="009156A8" w:rsidRPr="009156A8" w:rsidRDefault="009156A8" w:rsidP="00604639">
            <w:pPr>
              <w:spacing w:before="60" w:after="120"/>
              <w:rPr>
                <w:sz w:val="20"/>
              </w:rPr>
            </w:pPr>
            <w:r w:rsidRPr="009156A8">
              <w:rPr>
                <w:i/>
                <w:iCs/>
                <w:sz w:val="20"/>
              </w:rPr>
              <w:lastRenderedPageBreak/>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past 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w:t>
            </w:r>
            <w:proofErr w:type="spellStart"/>
            <w:r w:rsidRPr="009156A8">
              <w:rPr>
                <w:i/>
                <w:sz w:val="20"/>
              </w:rPr>
              <w:t>Naser</w:t>
            </w:r>
            <w:proofErr w:type="spellEnd"/>
            <w:r w:rsidRPr="009156A8">
              <w:rPr>
                <w:i/>
                <w:sz w:val="20"/>
              </w:rPr>
              <w:t>!</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lastRenderedPageBreak/>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lastRenderedPageBreak/>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proofErr w:type="spellStart"/>
            <w:r w:rsidRPr="009156A8">
              <w:rPr>
                <w:i/>
                <w:iCs/>
                <w:sz w:val="20"/>
                <w:u w:val="single"/>
              </w:rPr>
              <w:t>ph</w:t>
            </w:r>
            <w:proofErr w:type="spellEnd"/>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In the English writing system, graphemes may correspond to different phonemes in different words.</w:t>
            </w:r>
          </w:p>
        </w:tc>
        <w:tc>
          <w:tcPr>
            <w:tcW w:w="3686" w:type="dxa"/>
          </w:tcPr>
          <w:p w:rsidR="009156A8" w:rsidRPr="009156A8" w:rsidRDefault="009156A8" w:rsidP="00604639">
            <w:pPr>
              <w:spacing w:before="60" w:after="120"/>
              <w:rPr>
                <w:sz w:val="20"/>
              </w:rPr>
            </w:pPr>
            <w:r w:rsidRPr="009156A8">
              <w:rPr>
                <w:sz w:val="20"/>
              </w:rPr>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 xml:space="preserve">Two different words are homophones if </w:t>
            </w:r>
            <w:r w:rsidRPr="009156A8">
              <w:rPr>
                <w:sz w:val="20"/>
              </w:rPr>
              <w:lastRenderedPageBreak/>
              <w:t>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lastRenderedPageBreak/>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lastRenderedPageBreak/>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lastRenderedPageBreak/>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proofErr w:type="gramStart"/>
            <w:r w:rsidRPr="009156A8">
              <w:rPr>
                <w:sz w:val="20"/>
                <w:szCs w:val="22"/>
              </w:rPr>
              <w:t>after</w:t>
            </w:r>
            <w:proofErr w:type="gramEnd"/>
            <w:r w:rsidRPr="009156A8">
              <w:rPr>
                <w:sz w:val="20"/>
                <w:szCs w:val="22"/>
              </w:rPr>
              <w:t xml:space="preserve">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w:t>
            </w:r>
            <w:proofErr w:type="spellStart"/>
            <w:r w:rsidRPr="009156A8">
              <w:rPr>
                <w:i/>
                <w:iCs/>
                <w:sz w:val="20"/>
              </w:rPr>
              <w:t>ed</w:t>
            </w:r>
            <w:proofErr w:type="spellEnd"/>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w:t>
            </w:r>
            <w:proofErr w:type="spellStart"/>
            <w:r w:rsidRPr="009156A8">
              <w:rPr>
                <w:i/>
                <w:iCs/>
                <w:sz w:val="20"/>
              </w:rPr>
              <w:t>er</w:t>
            </w:r>
            <w:proofErr w:type="spellEnd"/>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proofErr w:type="gramStart"/>
            <w:r w:rsidRPr="009156A8">
              <w:rPr>
                <w:i/>
                <w:iCs/>
                <w:sz w:val="20"/>
              </w:rPr>
              <w:t>dogs</w:t>
            </w:r>
            <w:proofErr w:type="gramEnd"/>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proofErr w:type="gramStart"/>
            <w:r w:rsidRPr="009156A8">
              <w:rPr>
                <w:i/>
                <w:iCs/>
                <w:sz w:val="20"/>
              </w:rPr>
              <w:t>went</w:t>
            </w:r>
            <w:proofErr w:type="gramEnd"/>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proofErr w:type="gramStart"/>
            <w:r w:rsidRPr="009156A8">
              <w:rPr>
                <w:i/>
                <w:iCs/>
                <w:sz w:val="20"/>
              </w:rPr>
              <w:t>better</w:t>
            </w:r>
            <w:proofErr w:type="gramEnd"/>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w:t>
            </w:r>
            <w:proofErr w:type="gramStart"/>
            <w:r w:rsidRPr="009156A8">
              <w:rPr>
                <w:sz w:val="20"/>
              </w:rPr>
              <w:t>one</w:t>
            </w:r>
            <w:proofErr w:type="gramEnd"/>
            <w:r w:rsidRPr="009156A8">
              <w:rPr>
                <w:sz w:val="20"/>
              </w:rPr>
              <w:t xml:space="preserv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w:t>
            </w:r>
            <w:proofErr w:type="gramStart"/>
            <w:r w:rsidRPr="009156A8">
              <w:rPr>
                <w:sz w:val="20"/>
              </w:rPr>
              <w:t>one</w:t>
            </w:r>
            <w:proofErr w:type="gramEnd"/>
            <w:r w:rsidRPr="009156A8">
              <w:rPr>
                <w:sz w:val="20"/>
              </w:rPr>
              <w:t xml:space="preserv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 xml:space="preserve">I must – </w:t>
            </w:r>
            <w:proofErr w:type="gramStart"/>
            <w:r w:rsidRPr="009156A8">
              <w:rPr>
                <w:i/>
                <w:iCs/>
                <w:sz w:val="20"/>
              </w:rPr>
              <w:t>he</w:t>
            </w:r>
            <w:proofErr w:type="gramEnd"/>
            <w:r w:rsidRPr="009156A8">
              <w:rPr>
                <w:i/>
                <w:iCs/>
                <w:sz w:val="20"/>
              </w:rPr>
              <w:t xml:space="preserv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proofErr w:type="gramStart"/>
            <w:r w:rsidRPr="009156A8">
              <w:rPr>
                <w:i/>
                <w:iCs/>
                <w:sz w:val="20"/>
                <w:szCs w:val="22"/>
              </w:rPr>
              <w:t>school</w:t>
            </w:r>
            <w:proofErr w:type="gramEnd"/>
            <w:r w:rsidRPr="009156A8">
              <w:rPr>
                <w:sz w:val="20"/>
                <w:szCs w:val="22"/>
              </w:rPr>
              <w:t xml:space="preserve"> is modified by </w:t>
            </w:r>
            <w:r w:rsidRPr="009156A8">
              <w:rPr>
                <w:i/>
                <w:iCs/>
                <w:sz w:val="20"/>
                <w:szCs w:val="22"/>
              </w:rPr>
              <w:t>primary</w:t>
            </w:r>
            <w:r w:rsidRPr="009156A8">
              <w:rPr>
                <w:sz w:val="20"/>
                <w:szCs w:val="22"/>
              </w:rPr>
              <w:t xml:space="preserve"> (to </w:t>
            </w:r>
            <w:r w:rsidRPr="009156A8">
              <w:rPr>
                <w:sz w:val="20"/>
                <w:szCs w:val="22"/>
              </w:rPr>
              <w:lastRenderedPageBreak/>
              <w:t>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lastRenderedPageBreak/>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xml:space="preserve">. </w:t>
            </w:r>
            <w:proofErr w:type="spellStart"/>
            <w:r w:rsidRPr="009156A8">
              <w:rPr>
                <w:i/>
                <w:sz w:val="20"/>
              </w:rPr>
              <w:t>news+paper</w:t>
            </w:r>
            <w:proofErr w:type="spellEnd"/>
            <w:r w:rsidRPr="009156A8">
              <w:rPr>
                <w:i/>
                <w:sz w:val="20"/>
              </w:rPr>
              <w:t xml:space="preserve">, </w:t>
            </w:r>
            <w:proofErr w:type="spellStart"/>
            <w:r w:rsidRPr="009156A8">
              <w:rPr>
                <w:i/>
                <w:sz w:val="20"/>
              </w:rPr>
              <w:t>ice+cream</w:t>
            </w:r>
            <w:proofErr w:type="spellEnd"/>
            <w:r w:rsidRPr="009156A8">
              <w:rPr>
                <w:sz w:val="20"/>
              </w:rPr>
              <w:t>).</w:t>
            </w:r>
          </w:p>
        </w:tc>
        <w:tc>
          <w:tcPr>
            <w:tcW w:w="3686" w:type="dxa"/>
          </w:tcPr>
          <w:p w:rsidR="009156A8" w:rsidRPr="009156A8" w:rsidRDefault="009156A8" w:rsidP="00604639">
            <w:pPr>
              <w:spacing w:before="60" w:after="120"/>
              <w:rPr>
                <w:i/>
                <w:iCs/>
                <w:sz w:val="20"/>
              </w:rPr>
            </w:pPr>
            <w:proofErr w:type="gramStart"/>
            <w:r w:rsidRPr="009156A8">
              <w:rPr>
                <w:i/>
                <w:iCs/>
                <w:sz w:val="20"/>
              </w:rPr>
              <w:t>dogs</w:t>
            </w:r>
            <w:proofErr w:type="gramEnd"/>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proofErr w:type="spellStart"/>
            <w:r w:rsidRPr="009156A8">
              <w:rPr>
                <w:i/>
                <w:sz w:val="20"/>
                <w:szCs w:val="22"/>
              </w:rPr>
              <w:t>ful</w:t>
            </w:r>
            <w:proofErr w:type="spellEnd"/>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w:t>
            </w:r>
            <w:r w:rsidRPr="009156A8">
              <w:rPr>
                <w:sz w:val="20"/>
              </w:rPr>
              <w:lastRenderedPageBreak/>
              <w:t xml:space="preserve">(contrast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lastRenderedPageBreak/>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lastRenderedPageBreak/>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lastRenderedPageBreak/>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proofErr w:type="gramStart"/>
            <w:r w:rsidRPr="009156A8">
              <w:rPr>
                <w:sz w:val="20"/>
                <w:szCs w:val="22"/>
              </w:rPr>
              <w:t>although</w:t>
            </w:r>
            <w:proofErr w:type="gramEnd"/>
            <w:r w:rsidRPr="009156A8">
              <w:rPr>
                <w:sz w:val="20"/>
                <w:szCs w:val="22"/>
              </w:rPr>
              <w:t xml:space="preserve">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proofErr w:type="gramStart"/>
            <w:r w:rsidRPr="009156A8">
              <w:rPr>
                <w:sz w:val="20"/>
                <w:szCs w:val="22"/>
              </w:rPr>
              <w:t>the</w:t>
            </w:r>
            <w:proofErr w:type="gramEnd"/>
            <w:r w:rsidRPr="009156A8">
              <w:rPr>
                <w:sz w:val="20"/>
                <w:szCs w:val="22"/>
              </w:rPr>
              <w:t xml:space="preserv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t>past tense</w:t>
            </w:r>
            <w:bookmarkEnd w:id="42"/>
          </w:p>
        </w:tc>
        <w:tc>
          <w:tcPr>
            <w:tcW w:w="3856" w:type="dxa"/>
          </w:tcPr>
          <w:p w:rsidR="009156A8" w:rsidRPr="009156A8" w:rsidRDefault="00091AF4"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proofErr w:type="gramStart"/>
            <w:r w:rsidRPr="009156A8">
              <w:rPr>
                <w:sz w:val="20"/>
                <w:szCs w:val="22"/>
              </w:rPr>
              <w:t>make</w:t>
            </w:r>
            <w:proofErr w:type="gramEnd"/>
            <w:r w:rsidRPr="009156A8">
              <w:rPr>
                <w:sz w:val="20"/>
                <w:szCs w:val="22"/>
              </w:rPr>
              <w:t xml:space="preserv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proofErr w:type="spellStart"/>
            <w:r w:rsidRPr="009156A8">
              <w:rPr>
                <w:i/>
                <w:iCs/>
                <w:sz w:val="20"/>
              </w:rPr>
              <w:t>ed</w:t>
            </w:r>
            <w:proofErr w:type="spellEnd"/>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w:t>
            </w:r>
            <w:r w:rsidRPr="009156A8">
              <w:rPr>
                <w:sz w:val="20"/>
              </w:rPr>
              <w:lastRenderedPageBreak/>
              <w:t xml:space="preserve">event; for example, </w:t>
            </w:r>
            <w:r w:rsidRPr="009156A8">
              <w:rPr>
                <w:i/>
                <w:iCs/>
                <w:sz w:val="20"/>
              </w:rPr>
              <w:t>he has gone to lunch</w:t>
            </w:r>
            <w:r w:rsidRPr="009156A8">
              <w:rPr>
                <w:sz w:val="20"/>
              </w:rPr>
              <w:t xml:space="preserve"> implies that he is still </w:t>
            </w:r>
            <w:proofErr w:type="gramStart"/>
            <w:r w:rsidRPr="009156A8">
              <w:rPr>
                <w:sz w:val="20"/>
              </w:rPr>
              <w:t>away,</w:t>
            </w:r>
            <w:proofErr w:type="gramEnd"/>
            <w:r w:rsidRPr="009156A8">
              <w:rPr>
                <w:sz w:val="20"/>
              </w:rPr>
              <w:t xml:space="preserve">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proofErr w:type="gramStart"/>
            <w:r w:rsidRPr="009156A8">
              <w:rPr>
                <w:sz w:val="20"/>
                <w:szCs w:val="22"/>
              </w:rPr>
              <w:t>adding</w:t>
            </w:r>
            <w:proofErr w:type="gramEnd"/>
            <w:r w:rsidRPr="009156A8">
              <w:rPr>
                <w:sz w:val="20"/>
                <w:szCs w:val="22"/>
              </w:rPr>
              <w:t xml:space="preserve">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She </w:t>
            </w:r>
            <w:r w:rsidRPr="009156A8">
              <w:rPr>
                <w:i/>
                <w:iCs/>
                <w:sz w:val="20"/>
                <w:u w:val="single"/>
              </w:rPr>
              <w:t>has downloaded</w:t>
            </w:r>
            <w:r w:rsidRPr="009156A8">
              <w:rPr>
                <w:i/>
                <w:iCs/>
                <w:sz w:val="20"/>
              </w:rPr>
              <w:t xml:space="preserve"> some songs. </w:t>
            </w:r>
            <w:r w:rsidRPr="009156A8">
              <w:rPr>
                <w:sz w:val="20"/>
              </w:rPr>
              <w:t xml:space="preserve">[present </w:t>
            </w:r>
            <w:r w:rsidRPr="009156A8">
              <w:rPr>
                <w:sz w:val="20"/>
              </w:rPr>
              <w:lastRenderedPageBreak/>
              <w:t>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lastRenderedPageBreak/>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w:t>
            </w:r>
            <w:proofErr w:type="spellStart"/>
            <w:r w:rsidRPr="009156A8">
              <w:rPr>
                <w:rFonts w:ascii="Tms Rmn" w:hAnsi="Tms Rmn" w:cs="Tms Rmn"/>
                <w:sz w:val="20"/>
              </w:rPr>
              <w:t>kæt</w:t>
            </w:r>
            <w:proofErr w:type="spellEnd"/>
            <w:r w:rsidRPr="009156A8">
              <w:rPr>
                <w:rFonts w:ascii="Tms Rmn" w:hAnsi="Tms Rmn" w:cs="Tms Rmn"/>
                <w:sz w:val="20"/>
              </w:rPr>
              <w: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w:t>
            </w:r>
            <w:proofErr w:type="spellStart"/>
            <w:r w:rsidRPr="009156A8">
              <w:rPr>
                <w:rFonts w:ascii="Tms Rmn" w:hAnsi="Tms Rmn" w:cs="Tms Rmn"/>
                <w:sz w:val="20"/>
              </w:rPr>
              <w:t>ka</w:t>
            </w:r>
            <w:r w:rsidRPr="009156A8">
              <w:rPr>
                <w:rFonts w:ascii="Lucida Sans Unicode" w:hAnsi="Lucida Sans Unicode" w:cs="Lucida Sans Unicode"/>
                <w:sz w:val="20"/>
              </w:rPr>
              <w:t>ʧ</w:t>
            </w:r>
            <w:proofErr w:type="spellEnd"/>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w:t>
            </w:r>
            <w:proofErr w:type="spellStart"/>
            <w:r w:rsidRPr="009156A8">
              <w:rPr>
                <w:rFonts w:ascii="Tms Rmn" w:hAnsi="Tms Rmn" w:cs="Tms Rmn"/>
                <w:sz w:val="20"/>
              </w:rPr>
              <w:t>k</w:t>
            </w:r>
            <w:r w:rsidRPr="009156A8">
              <w:rPr>
                <w:rFonts w:ascii="Lucida Sans Unicode" w:hAnsi="Lucida Sans Unicode" w:cs="Lucida Sans Unicode"/>
                <w:sz w:val="20"/>
              </w:rPr>
              <w:t>ɔ</w:t>
            </w:r>
            <w:r w:rsidRPr="009156A8">
              <w:rPr>
                <w:rFonts w:ascii="Tms Rmn" w:hAnsi="Tms Rmn" w:cs="Tms Rmn"/>
                <w:sz w:val="20"/>
              </w:rPr>
              <w:t>:t</w:t>
            </w:r>
            <w:proofErr w:type="spellEnd"/>
            <w:r w:rsidRPr="009156A8">
              <w:rPr>
                <w:rFonts w:ascii="Tms Rmn" w:hAnsi="Tms Rmn" w:cs="Tms Rmn"/>
                <w:sz w:val="20"/>
              </w:rPr>
              <w: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w:t>
            </w:r>
            <w:proofErr w:type="spellStart"/>
            <w:r w:rsidRPr="009156A8">
              <w:rPr>
                <w:sz w:val="20"/>
              </w:rPr>
              <w:t>es</w:t>
            </w:r>
            <w:proofErr w:type="spellEnd"/>
            <w:r w:rsidRPr="009156A8">
              <w:rPr>
                <w:sz w:val="20"/>
              </w:rPr>
              <w:t xml:space="preserve">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proofErr w:type="gramStart"/>
            <w:r w:rsidRPr="009156A8">
              <w:rPr>
                <w:sz w:val="20"/>
                <w:szCs w:val="22"/>
              </w:rPr>
              <w:lastRenderedPageBreak/>
              <w:t>a</w:t>
            </w:r>
            <w:proofErr w:type="gramEnd"/>
            <w:r w:rsidRPr="009156A8">
              <w:rPr>
                <w:sz w:val="20"/>
                <w:szCs w:val="22"/>
              </w:rPr>
              <w:t xml:space="preserve">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lastRenderedPageBreak/>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lastRenderedPageBreak/>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lastRenderedPageBreak/>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091AF4"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proofErr w:type="gramStart"/>
            <w:r w:rsidRPr="009156A8">
              <w:rPr>
                <w:sz w:val="20"/>
                <w:szCs w:val="22"/>
              </w:rPr>
              <w:t>talk</w:t>
            </w:r>
            <w:proofErr w:type="gramEnd"/>
            <w:r w:rsidRPr="009156A8">
              <w:rPr>
                <w:sz w:val="20"/>
                <w:szCs w:val="22"/>
              </w:rPr>
              <w:t xml:space="preserve">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[describes 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[past progressive]</w:t>
            </w:r>
          </w:p>
          <w:p w:rsidR="009156A8" w:rsidRPr="009156A8" w:rsidRDefault="009156A8" w:rsidP="00604639">
            <w:pPr>
              <w:rPr>
                <w:bCs/>
                <w:sz w:val="20"/>
                <w:u w:val="single"/>
              </w:rPr>
            </w:pPr>
            <w:proofErr w:type="spellStart"/>
            <w:r w:rsidRPr="009156A8">
              <w:rPr>
                <w:i/>
                <w:sz w:val="20"/>
              </w:rPr>
              <w:t>Usha</w:t>
            </w:r>
            <w:proofErr w:type="spellEnd"/>
            <w:r w:rsidRPr="009156A8">
              <w:rPr>
                <w:i/>
                <w:sz w:val="20"/>
              </w:rPr>
              <w:t xml:space="preserve">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lastRenderedPageBreak/>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w:t>
            </w:r>
            <w:proofErr w:type="gramStart"/>
            <w:r w:rsidRPr="009156A8">
              <w:rPr>
                <w:sz w:val="20"/>
              </w:rPr>
              <w:t>marks .</w:t>
            </w:r>
            <w:proofErr w:type="gramEnd"/>
            <w:r w:rsidRPr="009156A8">
              <w:rPr>
                <w:sz w:val="20"/>
              </w:rPr>
              <w:t xml:space="preserve"> , ; : ? ! - – ( ) </w:t>
            </w:r>
            <w:proofErr w:type="gramStart"/>
            <w:r w:rsidRPr="009156A8">
              <w:rPr>
                <w:sz w:val="20"/>
              </w:rPr>
              <w:t>“ ”</w:t>
            </w:r>
            <w:proofErr w:type="gramEnd"/>
            <w:r w:rsidRPr="009156A8">
              <w:rPr>
                <w:sz w:val="20"/>
              </w:rPr>
              <w:t xml:space="preserve">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proofErr w:type="spellStart"/>
            <w:r w:rsidRPr="009156A8">
              <w:rPr>
                <w:i/>
                <w:sz w:val="20"/>
              </w:rPr>
              <w:t>Usha</w:t>
            </w:r>
            <w:proofErr w:type="spellEnd"/>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t>root word</w:t>
            </w:r>
            <w:bookmarkEnd w:id="58"/>
          </w:p>
        </w:tc>
        <w:tc>
          <w:tcPr>
            <w:tcW w:w="3856" w:type="dxa"/>
          </w:tcPr>
          <w:p w:rsidR="009156A8" w:rsidRPr="009156A8" w:rsidRDefault="00091AF4"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xml:space="preserve">) contain two or more root words. When looking in a dictionary, we sometimes have to look for </w:t>
            </w:r>
            <w:r w:rsidR="009156A8" w:rsidRPr="009156A8">
              <w:rPr>
                <w:sz w:val="20"/>
              </w:rPr>
              <w:lastRenderedPageBreak/>
              <w:t>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lastRenderedPageBreak/>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lastRenderedPageBreak/>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w:t>
            </w:r>
            <w:proofErr w:type="spellStart"/>
            <w:r w:rsidRPr="009156A8">
              <w:rPr>
                <w:sz w:val="20"/>
              </w:rPr>
              <w:t>b</w:t>
            </w:r>
            <w:r w:rsidRPr="009156A8">
              <w:rPr>
                <w:rFonts w:ascii="Lucida Sans Unicode" w:hAnsi="Lucida Sans Unicode" w:cs="Lucida Sans Unicode"/>
                <w:sz w:val="20"/>
              </w:rPr>
              <w:t>ʌ</w:t>
            </w:r>
            <w:r w:rsidRPr="009156A8">
              <w:rPr>
                <w:sz w:val="20"/>
              </w:rPr>
              <w:t>tə</w:t>
            </w:r>
            <w:proofErr w:type="spellEnd"/>
            <w:r w:rsidRPr="009156A8">
              <w:rPr>
                <w:sz w:val="20"/>
              </w:rPr>
              <w:t xml:space="preserve">/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w:t>
            </w:r>
            <w:proofErr w:type="gramStart"/>
            <w:r w:rsidRPr="009156A8">
              <w:rPr>
                <w:i/>
                <w:iCs/>
                <w:sz w:val="20"/>
              </w:rPr>
              <w:t>house,</w:t>
            </w:r>
            <w:proofErr w:type="gramEnd"/>
            <w:r w:rsidRPr="009156A8">
              <w:rPr>
                <w:i/>
                <w:iCs/>
                <w:sz w:val="20"/>
              </w:rPr>
              <w:t xml:space="preserv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proofErr w:type="gramStart"/>
            <w:r w:rsidRPr="009156A8">
              <w:rPr>
                <w:i/>
                <w:sz w:val="20"/>
              </w:rPr>
              <w:t>I done</w:t>
            </w:r>
            <w:proofErr w:type="gramEnd"/>
            <w:r w:rsidRPr="009156A8">
              <w:rPr>
                <w:i/>
                <w:sz w:val="20"/>
              </w:rPr>
              <w:t xml:space="preserv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lastRenderedPageBreak/>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w:t>
            </w:r>
            <w:proofErr w:type="spellStart"/>
            <w:r w:rsidRPr="009156A8">
              <w:rPr>
                <w:sz w:val="20"/>
              </w:rPr>
              <w:t>er</w:t>
            </w:r>
            <w:proofErr w:type="spellEnd"/>
            <w:r w:rsidRPr="009156A8">
              <w:rPr>
                <w:sz w:val="20"/>
              </w:rPr>
              <w:t>’ or ‘be-</w:t>
            </w:r>
            <w:proofErr w:type="spellStart"/>
            <w:r w:rsidRPr="009156A8">
              <w:rPr>
                <w:sz w:val="20"/>
              </w:rPr>
              <w:t>er</w:t>
            </w:r>
            <w:proofErr w:type="spellEnd"/>
            <w:r w:rsidRPr="009156A8">
              <w:rPr>
                <w:sz w:val="20"/>
              </w:rPr>
              <w:t>’.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proofErr w:type="gramStart"/>
            <w:r w:rsidRPr="009156A8">
              <w:rPr>
                <w:sz w:val="20"/>
                <w:szCs w:val="22"/>
              </w:rPr>
              <w:t>just</w:t>
            </w:r>
            <w:proofErr w:type="gramEnd"/>
            <w:r w:rsidRPr="009156A8">
              <w:rPr>
                <w:sz w:val="20"/>
                <w:szCs w:val="22"/>
              </w:rPr>
              <w:t xml:space="preserve">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proofErr w:type="spellStart"/>
            <w:r w:rsidRPr="009156A8">
              <w:rPr>
                <w:i/>
                <w:sz w:val="20"/>
                <w:u w:val="single"/>
              </w:rPr>
              <w:t>Rula’s</w:t>
            </w:r>
            <w:proofErr w:type="spellEnd"/>
            <w:r w:rsidRPr="009156A8">
              <w:rPr>
                <w:i/>
                <w:sz w:val="20"/>
                <w:u w:val="single"/>
              </w:rPr>
              <w:t xml:space="preserve">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t>subordinate, subordination</w:t>
            </w:r>
            <w:bookmarkEnd w:id="66"/>
          </w:p>
        </w:tc>
        <w:tc>
          <w:tcPr>
            <w:tcW w:w="3856" w:type="dxa"/>
          </w:tcPr>
          <w:p w:rsidR="009156A8" w:rsidRPr="009156A8" w:rsidRDefault="009156A8" w:rsidP="00604639">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091AF4" w:rsidP="00604639">
            <w:pPr>
              <w:pStyle w:val="bulletundertext"/>
              <w:spacing w:after="120"/>
              <w:rPr>
                <w:sz w:val="20"/>
                <w:szCs w:val="22"/>
              </w:rPr>
            </w:pPr>
            <w:hyperlink w:anchor="subject" w:history="1">
              <w:proofErr w:type="gramStart"/>
              <w:r w:rsidR="009156A8" w:rsidRPr="009156A8">
                <w:rPr>
                  <w:rStyle w:val="Hyperlink"/>
                  <w:sz w:val="20"/>
                  <w:szCs w:val="22"/>
                </w:rPr>
                <w:t>subjects</w:t>
              </w:r>
              <w:proofErr w:type="gramEnd"/>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lastRenderedPageBreak/>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proofErr w:type="spellStart"/>
            <w:r w:rsidRPr="009156A8">
              <w:rPr>
                <w:i/>
                <w:iCs/>
                <w:sz w:val="20"/>
                <w:szCs w:val="22"/>
              </w:rPr>
              <w:t>Estudia</w:t>
            </w:r>
            <w:proofErr w:type="spellEnd"/>
            <w:r w:rsidRPr="009156A8">
              <w:rPr>
                <w:i/>
                <w:iCs/>
                <w:sz w:val="20"/>
                <w:szCs w:val="22"/>
              </w:rPr>
              <w:t xml:space="preserve">. </w:t>
            </w:r>
            <w:r w:rsidRPr="009156A8">
              <w:rPr>
                <w:sz w:val="20"/>
                <w:szCs w:val="22"/>
              </w:rPr>
              <w:t>[present tense]</w:t>
            </w:r>
          </w:p>
          <w:p w:rsidR="009156A8" w:rsidRPr="009156A8" w:rsidRDefault="009156A8" w:rsidP="00604639">
            <w:pPr>
              <w:pStyle w:val="bulletundertext"/>
              <w:spacing w:after="60"/>
              <w:rPr>
                <w:sz w:val="20"/>
                <w:szCs w:val="22"/>
              </w:rPr>
            </w:pPr>
            <w:proofErr w:type="spellStart"/>
            <w:r w:rsidRPr="009156A8">
              <w:rPr>
                <w:i/>
                <w:iCs/>
                <w:sz w:val="20"/>
                <w:szCs w:val="22"/>
              </w:rPr>
              <w:t>Estudió</w:t>
            </w:r>
            <w:proofErr w:type="spellEnd"/>
            <w:r w:rsidRPr="009156A8">
              <w:rPr>
                <w:i/>
                <w:iCs/>
                <w:sz w:val="20"/>
                <w:szCs w:val="22"/>
              </w:rPr>
              <w:t xml:space="preserve">. </w:t>
            </w:r>
            <w:r w:rsidRPr="009156A8">
              <w:rPr>
                <w:sz w:val="20"/>
                <w:szCs w:val="22"/>
              </w:rPr>
              <w:t>[past tense]</w:t>
            </w:r>
          </w:p>
          <w:p w:rsidR="009156A8" w:rsidRPr="009156A8" w:rsidRDefault="009156A8" w:rsidP="00604639">
            <w:pPr>
              <w:pStyle w:val="bulletundertext"/>
              <w:spacing w:after="60"/>
              <w:rPr>
                <w:sz w:val="20"/>
                <w:szCs w:val="22"/>
              </w:rPr>
            </w:pPr>
            <w:proofErr w:type="spellStart"/>
            <w:r w:rsidRPr="009156A8">
              <w:rPr>
                <w:i/>
                <w:iCs/>
                <w:sz w:val="20"/>
                <w:szCs w:val="22"/>
              </w:rPr>
              <w:t>Estudiará</w:t>
            </w:r>
            <w:proofErr w:type="spellEnd"/>
            <w:r w:rsidRPr="009156A8">
              <w:rPr>
                <w:i/>
                <w:iCs/>
                <w:sz w:val="20"/>
                <w:szCs w:val="22"/>
              </w:rPr>
              <w:t xml:space="preserve">.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proofErr w:type="spellStart"/>
            <w:r w:rsidRPr="009156A8">
              <w:rPr>
                <w:b/>
                <w:sz w:val="20"/>
              </w:rPr>
              <w:t>trigraph</w:t>
            </w:r>
            <w:bookmarkEnd w:id="73"/>
            <w:proofErr w:type="spellEnd"/>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w:t>
            </w:r>
            <w:r w:rsidRPr="009156A8">
              <w:rPr>
                <w:sz w:val="20"/>
              </w:rPr>
              <w:lastRenderedPageBreak/>
              <w:t xml:space="preserve">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lastRenderedPageBreak/>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 xml:space="preserve">[present tense; not an </w:t>
            </w:r>
            <w:r w:rsidRPr="009156A8">
              <w:rPr>
                <w:sz w:val="20"/>
              </w:rPr>
              <w:lastRenderedPageBreak/>
              <w:t>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w:t>
            </w:r>
            <w:proofErr w:type="spellStart"/>
            <w:r w:rsidRPr="009156A8">
              <w:rPr>
                <w:i/>
                <w:sz w:val="20"/>
                <w:szCs w:val="22"/>
              </w:rPr>
              <w:t>Halina’s</w:t>
            </w:r>
            <w:proofErr w:type="spellEnd"/>
            <w:r w:rsidRPr="009156A8">
              <w:rPr>
                <w:i/>
                <w:sz w:val="20"/>
                <w:szCs w:val="22"/>
              </w:rPr>
              <w:t xml:space="preserve">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w:t>
            </w:r>
            <w:proofErr w:type="spellStart"/>
            <w:r w:rsidRPr="009156A8">
              <w:rPr>
                <w:i/>
                <w:sz w:val="20"/>
                <w:szCs w:val="22"/>
              </w:rPr>
              <w:t>Morwenna</w:t>
            </w:r>
            <w:proofErr w:type="spellEnd"/>
            <w:r w:rsidRPr="009156A8">
              <w:rPr>
                <w:i/>
                <w:sz w:val="20"/>
                <w:szCs w:val="22"/>
              </w:rPr>
              <w:t xml:space="preserve">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lastRenderedPageBreak/>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A word is a unit of grammar: it can be selected and moved around relatively 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proofErr w:type="spellStart"/>
            <w:r w:rsidRPr="009156A8">
              <w:rPr>
                <w:i/>
                <w:iCs/>
                <w:sz w:val="20"/>
                <w:u w:val="single"/>
              </w:rPr>
              <w:t>headteacher</w:t>
            </w:r>
            <w:proofErr w:type="spellEnd"/>
            <w:r w:rsidRPr="009156A8">
              <w:rPr>
                <w:sz w:val="20"/>
              </w:rPr>
              <w:t xml:space="preserve"> or </w:t>
            </w:r>
            <w:r w:rsidRPr="009156A8">
              <w:rPr>
                <w:i/>
                <w:iCs/>
                <w:sz w:val="20"/>
                <w:u w:val="single"/>
              </w:rPr>
              <w:t>head teacher</w:t>
            </w:r>
            <w:r w:rsidRPr="009156A8">
              <w:rPr>
                <w:sz w:val="20"/>
              </w:rPr>
              <w:t xml:space="preserve"> [can be 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187F42">
      <w:footerReference w:type="default" r:id="rId9"/>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F4" w:rsidRDefault="00091AF4">
      <w:pPr>
        <w:spacing w:after="0" w:line="240" w:lineRule="auto"/>
      </w:pPr>
      <w:r>
        <w:separator/>
      </w:r>
    </w:p>
  </w:endnote>
  <w:endnote w:type="continuationSeparator" w:id="0">
    <w:p w:rsidR="00091AF4" w:rsidRDefault="0009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9156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English Glossary</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187F42" w:rsidRPr="00187F42">
      <w:rPr>
        <w:rFonts w:asciiTheme="majorHAnsi" w:eastAsiaTheme="majorEastAsia" w:hAnsiTheme="majorHAnsi" w:cstheme="majorBidi"/>
        <w:noProof/>
      </w:rPr>
      <w:t>2</w:t>
    </w:r>
    <w:r w:rsidR="00E72B10">
      <w:rPr>
        <w:rFonts w:asciiTheme="majorHAnsi" w:eastAsiaTheme="majorEastAsia" w:hAnsiTheme="majorHAnsi" w:cstheme="majorBidi"/>
        <w:noProof/>
      </w:rPr>
      <w:fldChar w:fldCharType="end"/>
    </w:r>
  </w:p>
  <w:p w:rsidR="00D4658A" w:rsidRDefault="00091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F4" w:rsidRDefault="00091AF4">
      <w:pPr>
        <w:spacing w:after="0" w:line="240" w:lineRule="auto"/>
      </w:pPr>
      <w:r>
        <w:separator/>
      </w:r>
    </w:p>
  </w:footnote>
  <w:footnote w:type="continuationSeparator" w:id="0">
    <w:p w:rsidR="00091AF4" w:rsidRDefault="00091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91AF4"/>
    <w:rsid w:val="000A706B"/>
    <w:rsid w:val="00163BE4"/>
    <w:rsid w:val="00187F42"/>
    <w:rsid w:val="00270D02"/>
    <w:rsid w:val="003179E0"/>
    <w:rsid w:val="00336CC5"/>
    <w:rsid w:val="003421FD"/>
    <w:rsid w:val="0036712F"/>
    <w:rsid w:val="00456B92"/>
    <w:rsid w:val="00487E96"/>
    <w:rsid w:val="004B2963"/>
    <w:rsid w:val="004C091B"/>
    <w:rsid w:val="00833E45"/>
    <w:rsid w:val="0084144E"/>
    <w:rsid w:val="0087369C"/>
    <w:rsid w:val="009156A8"/>
    <w:rsid w:val="00AD46CC"/>
    <w:rsid w:val="00B720BC"/>
    <w:rsid w:val="00C36498"/>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6393</Words>
  <Characters>36442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sch8752378</cp:lastModifiedBy>
  <cp:revision>6</cp:revision>
  <cp:lastPrinted>2013-12-10T10:58:00Z</cp:lastPrinted>
  <dcterms:created xsi:type="dcterms:W3CDTF">2013-10-20T20:08:00Z</dcterms:created>
  <dcterms:modified xsi:type="dcterms:W3CDTF">2014-07-02T13:16:00Z</dcterms:modified>
</cp:coreProperties>
</file>