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CBE" w:rsidRPr="00B8771A" w:rsidRDefault="00E71CBE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8771A">
        <w:rPr>
          <w:rFonts w:ascii="Arial" w:hAnsi="Arial" w:cs="Arial"/>
          <w:noProof/>
          <w:lang w:eastAsia="en-GB"/>
        </w:rPr>
        <w:drawing>
          <wp:inline distT="0" distB="0" distL="0" distR="0" wp14:anchorId="4E17BABD" wp14:editId="7F63B8BA">
            <wp:extent cx="1095375" cy="1143000"/>
            <wp:effectExtent l="0" t="0" r="9525" b="0"/>
            <wp:docPr id="1" name="Picture 1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ps-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1CBE" w:rsidRPr="00B8771A" w:rsidRDefault="00635F46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Design and Technology</w:t>
      </w:r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Map </w:t>
      </w:r>
      <w:proofErr w:type="gramStart"/>
      <w:r w:rsidR="00E71CBE" w:rsidRPr="00B8771A">
        <w:rPr>
          <w:rFonts w:ascii="Arial" w:hAnsi="Arial" w:cs="Arial"/>
          <w:b/>
          <w:sz w:val="44"/>
          <w:szCs w:val="44"/>
          <w:u w:val="single"/>
        </w:rPr>
        <w:t>For</w:t>
      </w:r>
      <w:proofErr w:type="gramEnd"/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</w:t>
      </w:r>
      <w:proofErr w:type="spellStart"/>
      <w:r w:rsidR="00E71CBE" w:rsidRPr="00B8771A">
        <w:rPr>
          <w:rFonts w:ascii="Arial" w:hAnsi="Arial" w:cs="Arial"/>
          <w:b/>
          <w:sz w:val="44"/>
          <w:szCs w:val="44"/>
          <w:u w:val="single"/>
        </w:rPr>
        <w:t>Goostrey</w:t>
      </w:r>
      <w:proofErr w:type="spellEnd"/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20</w:t>
      </w:r>
      <w:r w:rsidR="00E71CBE">
        <w:rPr>
          <w:rFonts w:ascii="Arial" w:hAnsi="Arial" w:cs="Arial"/>
          <w:b/>
          <w:sz w:val="44"/>
          <w:szCs w:val="44"/>
          <w:u w:val="single"/>
        </w:rPr>
        <w:t>24-25</w:t>
      </w:r>
    </w:p>
    <w:p w:rsidR="00E71CBE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24421">
        <w:rPr>
          <w:rFonts w:ascii="Arial" w:hAnsi="Arial" w:cs="Arial"/>
          <w:sz w:val="32"/>
          <w:szCs w:val="32"/>
        </w:rPr>
        <w:t xml:space="preserve">More detailed plans including our </w:t>
      </w:r>
      <w:r>
        <w:rPr>
          <w:rFonts w:ascii="Arial" w:hAnsi="Arial" w:cs="Arial"/>
          <w:sz w:val="32"/>
          <w:szCs w:val="32"/>
        </w:rPr>
        <w:t xml:space="preserve">Year Plans, </w:t>
      </w:r>
      <w:r w:rsidRPr="00B24421">
        <w:rPr>
          <w:rFonts w:ascii="Arial" w:hAnsi="Arial" w:cs="Arial"/>
          <w:sz w:val="32"/>
          <w:szCs w:val="32"/>
        </w:rPr>
        <w:t xml:space="preserve">Knowledge </w:t>
      </w:r>
      <w:proofErr w:type="spellStart"/>
      <w:r w:rsidRPr="00B24421">
        <w:rPr>
          <w:rFonts w:ascii="Arial" w:hAnsi="Arial" w:cs="Arial"/>
          <w:sz w:val="32"/>
          <w:szCs w:val="32"/>
        </w:rPr>
        <w:t>Organisers</w:t>
      </w:r>
      <w:proofErr w:type="spellEnd"/>
      <w:r w:rsidRPr="00B24421">
        <w:rPr>
          <w:rFonts w:ascii="Arial" w:hAnsi="Arial" w:cs="Arial"/>
          <w:sz w:val="32"/>
          <w:szCs w:val="32"/>
        </w:rPr>
        <w:t>, vocabulary, timelines, teaching points and weekly class information to be found on individual class pages.</w:t>
      </w:r>
    </w:p>
    <w:p w:rsidR="00E71CBE" w:rsidRPr="00B24421" w:rsidRDefault="00E71CBE" w:rsidP="00E71CBE">
      <w:pPr>
        <w:jc w:val="center"/>
        <w:rPr>
          <w:rFonts w:ascii="Arial" w:hAnsi="Arial" w:cs="Arial"/>
          <w:sz w:val="32"/>
          <w:szCs w:val="32"/>
        </w:rPr>
      </w:pPr>
    </w:p>
    <w:p w:rsidR="00E71CBE" w:rsidRPr="00B8771A" w:rsidRDefault="00E71CBE" w:rsidP="00E71CBE">
      <w:pPr>
        <w:jc w:val="center"/>
        <w:rPr>
          <w:rFonts w:ascii="Arial" w:hAnsi="Arial" w:cs="Arial"/>
          <w:sz w:val="48"/>
          <w:szCs w:val="48"/>
        </w:rPr>
      </w:pPr>
      <w:r w:rsidRPr="00B8771A">
        <w:rPr>
          <w:rFonts w:ascii="Arial" w:hAnsi="Arial" w:cs="Arial"/>
          <w:sz w:val="48"/>
          <w:szCs w:val="48"/>
        </w:rPr>
        <w:t>Drivers</w:t>
      </w:r>
    </w:p>
    <w:p w:rsidR="00E71CBE" w:rsidRPr="00B8771A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8771A">
        <w:rPr>
          <w:rFonts w:ascii="Arial" w:hAnsi="Arial" w:cs="Arial"/>
          <w:sz w:val="32"/>
          <w:szCs w:val="32"/>
        </w:rPr>
        <w:t>For Our Curriculum:</w:t>
      </w:r>
    </w:p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Excellence</w:t>
      </w: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ab/>
        <w:t xml:space="preserve">   </w:t>
      </w:r>
      <w:proofErr w:type="gramStart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Inclusivity  Community</w:t>
      </w:r>
      <w:proofErr w:type="gramEnd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 xml:space="preserve">   Diversity   Challenging   Reflective</w:t>
      </w:r>
    </w:p>
    <w:p w:rsidR="00E71CBE" w:rsidRPr="00B8771A" w:rsidRDefault="00E71CBE" w:rsidP="00E71CBE">
      <w:pPr>
        <w:jc w:val="center"/>
        <w:rPr>
          <w:rFonts w:ascii="Arial" w:hAnsi="Arial" w:cs="Arial"/>
          <w:iCs/>
          <w:sz w:val="32"/>
          <w:szCs w:val="32"/>
        </w:rPr>
      </w:pPr>
      <w:r w:rsidRPr="00B8771A">
        <w:rPr>
          <w:rFonts w:ascii="Arial" w:hAnsi="Arial" w:cs="Arial"/>
          <w:iCs/>
          <w:sz w:val="32"/>
          <w:szCs w:val="32"/>
        </w:rPr>
        <w:t>For Our Pupils:</w:t>
      </w:r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Knowledgeable       Motivated        Curious        Healthy        Resilient     Independent    Creative</w:t>
      </w:r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71CBE" w:rsidTr="00635F46">
        <w:tc>
          <w:tcPr>
            <w:tcW w:w="2972" w:type="dxa"/>
          </w:tcPr>
          <w:p w:rsid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 xml:space="preserve">Year Group </w:t>
            </w:r>
          </w:p>
        </w:tc>
        <w:tc>
          <w:tcPr>
            <w:tcW w:w="6044" w:type="dxa"/>
          </w:tcPr>
          <w:p w:rsidR="00E71CBE" w:rsidRP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</w:pPr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Coverage Over </w:t>
            </w:r>
            <w:proofErr w:type="gramStart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>The</w:t>
            </w:r>
            <w:proofErr w:type="gramEnd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 Year</w:t>
            </w:r>
          </w:p>
        </w:tc>
      </w:tr>
      <w:tr w:rsidR="00635F46" w:rsidTr="00635F46">
        <w:tc>
          <w:tcPr>
            <w:tcW w:w="2972" w:type="dxa"/>
          </w:tcPr>
          <w:p w:rsidR="00635F46" w:rsidRDefault="00635F46" w:rsidP="00635F46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1</w:t>
            </w:r>
          </w:p>
        </w:tc>
        <w:tc>
          <w:tcPr>
            <w:tcW w:w="6044" w:type="dxa"/>
          </w:tcPr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Recycled bird houses/ bug hotels- design, make and evaluate.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Quilling- Christmas Trees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Moving pictures and cards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Food technology- sandwiches linked to food from plants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Weaving and printing-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Combination of textures and shapes. African dress / traditions.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Linked to stories from other traditions</w:t>
            </w:r>
          </w:p>
        </w:tc>
      </w:tr>
      <w:tr w:rsidR="00635F46" w:rsidTr="00635F46">
        <w:tc>
          <w:tcPr>
            <w:tcW w:w="2972" w:type="dxa"/>
          </w:tcPr>
          <w:p w:rsidR="00635F46" w:rsidRDefault="00635F46" w:rsidP="00635F46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2</w:t>
            </w:r>
          </w:p>
        </w:tc>
        <w:tc>
          <w:tcPr>
            <w:tcW w:w="6044" w:type="dxa"/>
          </w:tcPr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Collaborative Sculpture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Sewing 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Xmas cards</w:t>
            </w:r>
          </w:p>
          <w:p w:rsidR="00635F46" w:rsidRPr="00635F46" w:rsidRDefault="00635F46" w:rsidP="00635F46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Making Soup/Smoothie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Winding mechanisms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Castles</w:t>
            </w:r>
          </w:p>
        </w:tc>
      </w:tr>
      <w:tr w:rsidR="00635F46" w:rsidTr="00635F46">
        <w:tc>
          <w:tcPr>
            <w:tcW w:w="2972" w:type="dxa"/>
          </w:tcPr>
          <w:p w:rsidR="00635F46" w:rsidRDefault="00635F46" w:rsidP="00635F46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3</w:t>
            </w:r>
          </w:p>
        </w:tc>
        <w:tc>
          <w:tcPr>
            <w:tcW w:w="6044" w:type="dxa"/>
          </w:tcPr>
          <w:p w:rsidR="00635F46" w:rsidRPr="00635F46" w:rsidRDefault="00635F46" w:rsidP="008D6377">
            <w:pPr>
              <w:pStyle w:val="ListParagraph"/>
              <w:ind w:left="360"/>
              <w:jc w:val="center"/>
              <w:rPr>
                <w:rFonts w:cstheme="minorHAnsi"/>
              </w:rPr>
            </w:pPr>
            <w:r w:rsidRPr="00635F46">
              <w:rPr>
                <w:rFonts w:cstheme="minorHAnsi"/>
              </w:rPr>
              <w:t>Moving creatures – pneumatics</w:t>
            </w:r>
          </w:p>
          <w:p w:rsidR="00635F46" w:rsidRPr="00635F46" w:rsidRDefault="00635F46" w:rsidP="008D637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Pizza making and designing pizza packaging suitable for purpose with nutritional information, country landmarks and advertising elements.</w:t>
            </w:r>
          </w:p>
          <w:p w:rsidR="00635F46" w:rsidRPr="00635F46" w:rsidRDefault="00635F46" w:rsidP="008D637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635F4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Photo frames for trip photograph – Roman decoration and stitching to enhance piece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</w:p>
        </w:tc>
      </w:tr>
      <w:tr w:rsidR="00635F46" w:rsidTr="00635F46">
        <w:tc>
          <w:tcPr>
            <w:tcW w:w="2972" w:type="dxa"/>
          </w:tcPr>
          <w:p w:rsidR="00635F46" w:rsidRDefault="00635F46" w:rsidP="00635F46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lastRenderedPageBreak/>
              <w:t>4</w:t>
            </w:r>
          </w:p>
        </w:tc>
        <w:tc>
          <w:tcPr>
            <w:tcW w:w="6044" w:type="dxa"/>
          </w:tcPr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Mountain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Group Dioramas (Everest)</w:t>
            </w:r>
          </w:p>
          <w:p w:rsidR="00635F46" w:rsidRPr="00635F46" w:rsidRDefault="00635F46" w:rsidP="00635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Linked to geography</w:t>
            </w:r>
          </w:p>
          <w:p w:rsidR="00635F46" w:rsidRPr="00635F46" w:rsidRDefault="00635F46" w:rsidP="00635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Electricals and electronics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linked to science/history</w:t>
            </w:r>
          </w:p>
          <w:p w:rsidR="00635F46" w:rsidRPr="00635F46" w:rsidRDefault="00635F46" w:rsidP="00635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Quiz boards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Pop up cards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Christmas</w:t>
            </w:r>
          </w:p>
          <w:p w:rsidR="00635F46" w:rsidRPr="00635F46" w:rsidRDefault="00635F46" w:rsidP="00635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Food technology</w:t>
            </w:r>
          </w:p>
          <w:p w:rsidR="00635F46" w:rsidRPr="00635F46" w:rsidRDefault="00635F46" w:rsidP="00635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Anglo-Saxon</w:t>
            </w:r>
          </w:p>
          <w:p w:rsidR="00635F46" w:rsidRPr="00635F46" w:rsidRDefault="00635F46" w:rsidP="00635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5F46" w:rsidRPr="00635F46" w:rsidRDefault="00635F46" w:rsidP="00635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Honey bread</w:t>
            </w:r>
          </w:p>
          <w:p w:rsidR="00635F46" w:rsidRPr="00635F46" w:rsidRDefault="00635F46" w:rsidP="00635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5F46" w:rsidRPr="00635F46" w:rsidRDefault="00635F46" w:rsidP="00635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Creating natural dyes from spices, roots and vegetables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Construction –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King Alfred Thrones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Purple Mash</w:t>
            </w:r>
          </w:p>
          <w:p w:rsidR="00635F46" w:rsidRPr="00635F46" w:rsidRDefault="00635F46" w:rsidP="00635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Textiles and sewing</w:t>
            </w:r>
          </w:p>
          <w:p w:rsidR="00635F46" w:rsidRPr="00635F46" w:rsidRDefault="00635F46" w:rsidP="00635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Purse/pouch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</w:p>
        </w:tc>
      </w:tr>
      <w:tr w:rsidR="00635F46" w:rsidTr="00635F46">
        <w:tc>
          <w:tcPr>
            <w:tcW w:w="2972" w:type="dxa"/>
          </w:tcPr>
          <w:p w:rsidR="00635F46" w:rsidRDefault="00635F46" w:rsidP="00635F46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5</w:t>
            </w:r>
          </w:p>
        </w:tc>
        <w:tc>
          <w:tcPr>
            <w:tcW w:w="6044" w:type="dxa"/>
          </w:tcPr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 xml:space="preserve">Bridges 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 xml:space="preserve">WWII Rationing Recipes 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 xml:space="preserve">Moving Toys 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</w:rPr>
              <w:t>(bike-ability?)</w:t>
            </w:r>
          </w:p>
        </w:tc>
      </w:tr>
      <w:tr w:rsidR="00635F46" w:rsidTr="00635F46">
        <w:trPr>
          <w:trHeight w:val="2176"/>
        </w:trPr>
        <w:tc>
          <w:tcPr>
            <w:tcW w:w="2972" w:type="dxa"/>
          </w:tcPr>
          <w:p w:rsidR="00635F46" w:rsidRDefault="00635F46" w:rsidP="00635F46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6</w:t>
            </w:r>
          </w:p>
        </w:tc>
        <w:tc>
          <w:tcPr>
            <w:tcW w:w="6044" w:type="dxa"/>
          </w:tcPr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History of Hats chronology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Hats – inspiration from the greats 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Nightlights - Electrical circuits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Hat design and creation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Hat Walk</w:t>
            </w:r>
          </w:p>
          <w:p w:rsidR="00635F46" w:rsidRPr="00635F46" w:rsidRDefault="00635F46" w:rsidP="00635F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5F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Making bread using yeast</w:t>
            </w:r>
          </w:p>
        </w:tc>
      </w:tr>
    </w:tbl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sectPr w:rsidR="00E71CBE" w:rsidRPr="00B87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F3B"/>
    <w:multiLevelType w:val="hybridMultilevel"/>
    <w:tmpl w:val="B582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C74A9"/>
    <w:multiLevelType w:val="hybridMultilevel"/>
    <w:tmpl w:val="EAD69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BE"/>
    <w:rsid w:val="00635F46"/>
    <w:rsid w:val="006E564D"/>
    <w:rsid w:val="008D6377"/>
    <w:rsid w:val="00E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6474"/>
  <w15:chartTrackingRefBased/>
  <w15:docId w15:val="{50821B1A-4EDA-4B5E-9146-BD10AC74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C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Goostrey Community Primary School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Cowell</dc:creator>
  <cp:keywords/>
  <dc:description/>
  <cp:lastModifiedBy>Rebecca Cowell</cp:lastModifiedBy>
  <cp:revision>3</cp:revision>
  <dcterms:created xsi:type="dcterms:W3CDTF">2024-08-19T19:36:00Z</dcterms:created>
  <dcterms:modified xsi:type="dcterms:W3CDTF">2024-08-19T19:36:00Z</dcterms:modified>
</cp:coreProperties>
</file>